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1B98" w14:textId="77777777" w:rsidR="009106B8" w:rsidRDefault="009106B8" w:rsidP="009106B8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Вътрешна информация по Регламент № 596/2014</w:t>
      </w:r>
    </w:p>
    <w:p w14:paraId="12F65FBA" w14:textId="77777777" w:rsidR="009106B8" w:rsidRDefault="009106B8" w:rsidP="009106B8"/>
    <w:p w14:paraId="10C31D51" w14:textId="7D42FB60" w:rsidR="009106B8" w:rsidRDefault="009106B8" w:rsidP="009106B8">
      <w:pPr>
        <w:rPr>
          <w:lang w:val="bg-BG"/>
        </w:rPr>
      </w:pPr>
      <w:r>
        <w:t>ПРОМЯНА</w:t>
      </w:r>
      <w:r>
        <w:rPr>
          <w:lang w:val="bg-BG"/>
        </w:rPr>
        <w:t xml:space="preserve"> В </w:t>
      </w:r>
      <w:r>
        <w:rPr>
          <w:lang w:val="bg-BG"/>
        </w:rPr>
        <w:t>СИСТЕМАТА НА УПРАВЛЕНИЕ</w:t>
      </w:r>
    </w:p>
    <w:p w14:paraId="28486F7D" w14:textId="77777777" w:rsidR="009106B8" w:rsidRDefault="009106B8" w:rsidP="009106B8">
      <w:r>
        <w:t xml:space="preserve">Вследствие на взето решение на Общото събрание на акционерите, проведено на </w:t>
      </w:r>
      <w:r>
        <w:rPr>
          <w:lang w:val="bg-BG"/>
        </w:rPr>
        <w:t>02</w:t>
      </w:r>
      <w:r>
        <w:t>.06.202</w:t>
      </w:r>
      <w:r>
        <w:rPr>
          <w:lang w:val="bg-BG"/>
        </w:rPr>
        <w:t>2</w:t>
      </w:r>
      <w:r>
        <w:t xml:space="preserve"> г.,</w:t>
      </w:r>
    </w:p>
    <w:p w14:paraId="7DE9D7B0" w14:textId="5A011E36" w:rsidR="009106B8" w:rsidRDefault="009106B8" w:rsidP="009106B8">
      <w:r>
        <w:t>в Търговския регистър е отразена промяна</w:t>
      </w:r>
      <w:r>
        <w:rPr>
          <w:lang w:val="bg-BG"/>
        </w:rPr>
        <w:t xml:space="preserve"> в системата за управление на дружеството</w:t>
      </w:r>
      <w:r>
        <w:t>.</w:t>
      </w:r>
    </w:p>
    <w:p w14:paraId="77070213" w14:textId="32F6C524" w:rsidR="009106B8" w:rsidRDefault="003A1E20" w:rsidP="009106B8">
      <w:pPr>
        <w:jc w:val="both"/>
        <w:rPr>
          <w:b/>
          <w:lang w:val="bg-BG"/>
        </w:rPr>
      </w:pPr>
      <w:r>
        <w:rPr>
          <w:bCs/>
          <w:lang w:val="bg-BG"/>
        </w:rPr>
        <w:t xml:space="preserve">Досегашните членове на Съвета на директорите </w:t>
      </w:r>
      <w:r>
        <w:rPr>
          <w:lang w:val="bg-BG"/>
        </w:rPr>
        <w:t>на "КМ ГРИЙН ЕНЕРДЖИ ФОНД" АД</w:t>
      </w:r>
      <w:r>
        <w:rPr>
          <w:bCs/>
          <w:lang w:val="bg-BG"/>
        </w:rPr>
        <w:t>, а именно :</w:t>
      </w:r>
      <w:r w:rsidR="009106B8">
        <w:rPr>
          <w:lang w:val="bg-BG"/>
        </w:rPr>
        <w:t xml:space="preserve">"КАПМАН КОНСУЛТ" ЕООД, ЕИК 201618311, Манол Николаев Бояджиев, Красимир Димитров Тодоров, Васил Николов Петев и Милен Иванов Николов са освободени </w:t>
      </w:r>
      <w:r>
        <w:rPr>
          <w:lang w:val="bg-BG"/>
        </w:rPr>
        <w:t>от заематите постове</w:t>
      </w:r>
      <w:r w:rsidR="009106B8">
        <w:rPr>
          <w:lang w:val="bg-BG"/>
        </w:rPr>
        <w:t xml:space="preserve">, на тяхно място за членове на Съвета са избрани Христо Руменов Симеонов, "НОВИ ЕНЕРГИЙНИ ИЗТОЧНИЦИ" АД, ЕИК 116015300 – чрез Емил Лазаров Петков и Адвокатско дружество „Киров и Братулева“, БУЛСТАТ 177274164 – чрез Киро Георгиев Киров, като в резултат на това съставът на Съвета на директорите е намален от 5 (петима) на 3 (трима) души. </w:t>
      </w:r>
    </w:p>
    <w:p w14:paraId="37E9BD5D" w14:textId="77777777" w:rsidR="009106B8" w:rsidRDefault="009106B8" w:rsidP="009106B8"/>
    <w:p w14:paraId="1D1267E9" w14:textId="77777777" w:rsidR="009106B8" w:rsidRDefault="009106B8" w:rsidP="009106B8">
      <w:r>
        <w:rPr>
          <w:lang w:val="bg-BG"/>
        </w:rPr>
        <w:t>Силвия Йорданова</w:t>
      </w:r>
      <w:r>
        <w:t>,</w:t>
      </w:r>
    </w:p>
    <w:p w14:paraId="6629284A" w14:textId="77777777" w:rsidR="009106B8" w:rsidRDefault="009106B8" w:rsidP="009106B8">
      <w:r>
        <w:t>Директор за връзки с инвеститорите</w:t>
      </w:r>
    </w:p>
    <w:p w14:paraId="53FB8622" w14:textId="77777777" w:rsidR="009106B8" w:rsidRDefault="009106B8" w:rsidP="009106B8">
      <w:r>
        <w:t>„КМ ГРИЙН ЕНЕРДЖИ ФОНД“ АД</w:t>
      </w:r>
    </w:p>
    <w:p w14:paraId="7355ABBA" w14:textId="77777777" w:rsidR="009106B8" w:rsidRDefault="009106B8" w:rsidP="009106B8">
      <w:r>
        <w:t>Дата: 1</w:t>
      </w:r>
      <w:r>
        <w:rPr>
          <w:lang w:val="bg-BG"/>
        </w:rPr>
        <w:t>0</w:t>
      </w:r>
      <w:r>
        <w:t>.0</w:t>
      </w:r>
      <w:r>
        <w:rPr>
          <w:lang w:val="bg-BG"/>
        </w:rPr>
        <w:t>6</w:t>
      </w:r>
      <w:r>
        <w:t>.202</w:t>
      </w:r>
      <w:r>
        <w:rPr>
          <w:lang w:val="bg-BG"/>
        </w:rPr>
        <w:t>2</w:t>
      </w:r>
      <w:r>
        <w:t xml:space="preserve"> г</w:t>
      </w:r>
    </w:p>
    <w:p w14:paraId="38A9F58F" w14:textId="77777777" w:rsidR="009106B8" w:rsidRDefault="009106B8" w:rsidP="009106B8"/>
    <w:p w14:paraId="5E9BF9F4" w14:textId="77777777" w:rsidR="005B0285" w:rsidRDefault="005B0285"/>
    <w:sectPr w:rsidR="005B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53"/>
    <w:rsid w:val="003A1E20"/>
    <w:rsid w:val="005B0285"/>
    <w:rsid w:val="009106B8"/>
    <w:rsid w:val="00D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5A083"/>
  <w15:chartTrackingRefBased/>
  <w15:docId w15:val="{F939CA80-4082-4768-A946-58CE849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B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Consult</dc:creator>
  <cp:keywords/>
  <dc:description/>
  <cp:lastModifiedBy>MS Consult</cp:lastModifiedBy>
  <cp:revision>2</cp:revision>
  <dcterms:created xsi:type="dcterms:W3CDTF">2022-06-10T15:08:00Z</dcterms:created>
  <dcterms:modified xsi:type="dcterms:W3CDTF">2022-06-10T15:16:00Z</dcterms:modified>
</cp:coreProperties>
</file>