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10071">
              <w:rPr>
                <w:b/>
                <w:sz w:val="22"/>
                <w:lang w:val="ru-RU"/>
              </w:rPr>
              <w:t>24.02.2022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610071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57.8289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610071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57.8289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610071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57.8289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610071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562 115.44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610071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  <w:bookmarkStart w:id="6" w:name="_GoBack"/>
      <w:bookmarkEnd w:id="6"/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7" w:name="CurrentDate2"/>
            <w:bookmarkEnd w:id="7"/>
            <w:r w:rsidR="00610071">
              <w:rPr>
                <w:b/>
                <w:sz w:val="22"/>
                <w:lang w:val="en-US"/>
              </w:rPr>
              <w:t>24.02.2022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610071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3"/>
            <w:bookmarkEnd w:id="8"/>
            <w:r>
              <w:rPr>
                <w:b/>
                <w:sz w:val="22"/>
              </w:rPr>
              <w:t>57.8289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610071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4"/>
            <w:bookmarkEnd w:id="9"/>
            <w:r>
              <w:rPr>
                <w:b/>
                <w:sz w:val="22"/>
              </w:rPr>
              <w:t>57.8289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610071" w:rsidP="00D33A31">
            <w:pPr>
              <w:jc w:val="center"/>
              <w:rPr>
                <w:b/>
                <w:sz w:val="22"/>
                <w:lang w:val="en-US"/>
              </w:rPr>
            </w:pPr>
            <w:bookmarkStart w:id="10" w:name="EmissionnaStoinost_FundID_4_5"/>
            <w:bookmarkStart w:id="11" w:name="ObratnoIzkupuvane_FundID_4"/>
            <w:bookmarkEnd w:id="10"/>
            <w:bookmarkEnd w:id="11"/>
            <w:r>
              <w:rPr>
                <w:b/>
                <w:sz w:val="22"/>
              </w:rPr>
              <w:t>57.8289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610071" w:rsidP="00D33A31">
            <w:pPr>
              <w:jc w:val="center"/>
              <w:rPr>
                <w:b/>
                <w:sz w:val="22"/>
                <w:lang w:val="en-US"/>
              </w:rPr>
            </w:pPr>
            <w:bookmarkStart w:id="12" w:name="NetnaStoinost_FundID_4_1"/>
            <w:bookmarkEnd w:id="12"/>
            <w:r>
              <w:rPr>
                <w:b/>
                <w:sz w:val="22"/>
                <w:lang w:val="en-US"/>
              </w:rPr>
              <w:t>562 115.44</w:t>
            </w:r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610071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71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0071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2022-02-25T08:50:00Z</dcterms:created>
  <dcterms:modified xsi:type="dcterms:W3CDTF">2022-02-25T08:52:00Z</dcterms:modified>
</cp:coreProperties>
</file>