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BC7549">
              <w:rPr>
                <w:b/>
                <w:sz w:val="22"/>
                <w:lang w:val="ru-RU"/>
              </w:rPr>
              <w:t>02.01.2025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BC7549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75.8345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BC7549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75.8345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BC7549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75.8345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BC7549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47 516 959.13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BC7549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C7549">
              <w:rPr>
                <w:b/>
                <w:sz w:val="22"/>
                <w:lang w:val="en-US"/>
              </w:rPr>
              <w:t>02.01.2025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BC7549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75.8345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BC7549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75.8345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BC7549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75.8345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BC7549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End w:id="13"/>
            <w:r>
              <w:rPr>
                <w:b/>
                <w:sz w:val="22"/>
                <w:lang w:val="en-US"/>
              </w:rPr>
              <w:t>47 516 959.13</w:t>
            </w:r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BC7549" w:rsidP="00292032">
            <w:pPr>
              <w:jc w:val="center"/>
              <w:rPr>
                <w:b/>
                <w:sz w:val="22"/>
                <w:lang w:val="bg-BG"/>
              </w:rPr>
            </w:pPr>
            <w:bookmarkStart w:id="14" w:name="BrojDialove_FundID_3_1"/>
            <w:bookmarkEnd w:id="14"/>
            <w:r>
              <w:rPr>
                <w:b/>
                <w:sz w:val="22"/>
                <w:lang w:val="bg-BG"/>
              </w:rPr>
              <w:t>626 587.5924</w:t>
            </w:r>
            <w:bookmarkStart w:id="15" w:name="_GoBack"/>
            <w:bookmarkEnd w:id="15"/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49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C7549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5AC47D-BA49-488F-9A7B-870C4CD1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E922-F39C-4CC8-9940-8014B3A7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2025-01-03T13:55:00Z</dcterms:created>
  <dcterms:modified xsi:type="dcterms:W3CDTF">2025-01-03T13:59:00Z</dcterms:modified>
</cp:coreProperties>
</file>